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55" w:rsidRDefault="00124755" w:rsidP="000B73B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547013">
        <w:rPr>
          <w:rFonts w:ascii="方正小标宋_GBK" w:eastAsia="方正小标宋_GBK" w:hint="eastAsia"/>
          <w:sz w:val="44"/>
          <w:szCs w:val="44"/>
        </w:rPr>
        <w:t>重庆市公安机关</w:t>
      </w:r>
      <w:r>
        <w:rPr>
          <w:rFonts w:ascii="方正小标宋_GBK" w:eastAsia="方正小标宋_GBK" w:hint="eastAsia"/>
          <w:sz w:val="44"/>
          <w:szCs w:val="44"/>
        </w:rPr>
        <w:t>治安</w:t>
      </w:r>
      <w:r w:rsidRPr="00547013">
        <w:rPr>
          <w:rFonts w:ascii="方正小标宋_GBK" w:eastAsia="方正小标宋_GBK" w:hint="eastAsia"/>
          <w:sz w:val="44"/>
          <w:szCs w:val="44"/>
        </w:rPr>
        <w:t>管理</w:t>
      </w:r>
    </w:p>
    <w:p w:rsidR="00124755" w:rsidRDefault="00124755" w:rsidP="000B73B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547013">
        <w:rPr>
          <w:rFonts w:ascii="方正小标宋_GBK" w:eastAsia="方正小标宋_GBK" w:hint="eastAsia"/>
          <w:sz w:val="44"/>
          <w:szCs w:val="44"/>
        </w:rPr>
        <w:t>行政裁量权基准</w:t>
      </w:r>
    </w:p>
    <w:p w:rsidR="00124755" w:rsidRPr="0042791C" w:rsidRDefault="00124755" w:rsidP="000B73BA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42791C">
        <w:rPr>
          <w:rFonts w:ascii="方正仿宋_GBK" w:eastAsia="方正仿宋_GBK" w:hint="eastAsia"/>
          <w:sz w:val="32"/>
          <w:szCs w:val="32"/>
        </w:rPr>
        <w:t>（征求意见稿）</w:t>
      </w:r>
    </w:p>
    <w:p w:rsidR="00124755" w:rsidRDefault="00124755" w:rsidP="000B73BA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124755" w:rsidRDefault="00124755" w:rsidP="000B73B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67E31">
        <w:rPr>
          <w:rFonts w:ascii="方正黑体_GBK" w:eastAsia="方正黑体_GBK" w:hint="eastAsia"/>
          <w:sz w:val="32"/>
          <w:szCs w:val="32"/>
        </w:rPr>
        <w:t>第一条</w:t>
      </w:r>
      <w:r>
        <w:rPr>
          <w:rFonts w:ascii="方正仿宋_GBK" w:eastAsia="方正仿宋_GBK" w:hint="eastAsia"/>
          <w:sz w:val="32"/>
          <w:szCs w:val="32"/>
        </w:rPr>
        <w:t xml:space="preserve"> 为规范全市公安机关治安管理部门依法、合理行使行政裁量权，切实保障公安行政行为当事人的合法权益，根据《中华人民共和国行政许可法》《中华人民共和国枪支管理法》</w:t>
      </w:r>
      <w:r w:rsidR="00E91A7D" w:rsidRPr="00E91A7D">
        <w:rPr>
          <w:rFonts w:ascii="方正仿宋_GBK" w:eastAsia="方正仿宋_GBK" w:hint="eastAsia"/>
          <w:sz w:val="32"/>
          <w:szCs w:val="32"/>
        </w:rPr>
        <w:t>《中华人民共和国户口登记条例》《旅馆业治安管理办法》</w:t>
      </w:r>
      <w:r>
        <w:rPr>
          <w:rFonts w:ascii="方正仿宋_GBK" w:eastAsia="方正仿宋_GBK" w:hint="eastAsia"/>
          <w:sz w:val="32"/>
          <w:szCs w:val="32"/>
        </w:rPr>
        <w:t>等法律、法规、规章，结合全市公安机关治安管理部门工作实际，制定本裁量权基准。</w:t>
      </w:r>
    </w:p>
    <w:p w:rsidR="00124755" w:rsidRDefault="00124755" w:rsidP="000B73B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07A0C">
        <w:rPr>
          <w:rFonts w:ascii="方正黑体_GBK" w:eastAsia="方正黑体_GBK" w:hint="eastAsia"/>
          <w:sz w:val="32"/>
          <w:szCs w:val="32"/>
        </w:rPr>
        <w:t>第二条</w:t>
      </w:r>
      <w:r>
        <w:rPr>
          <w:rFonts w:ascii="方正仿宋_GBK" w:eastAsia="方正仿宋_GBK" w:hint="eastAsia"/>
          <w:sz w:val="32"/>
          <w:szCs w:val="32"/>
        </w:rPr>
        <w:t xml:space="preserve"> 本裁量权</w:t>
      </w:r>
      <w:r w:rsidR="006B625B">
        <w:rPr>
          <w:rFonts w:ascii="方正仿宋_GBK" w:eastAsia="方正仿宋_GBK" w:hint="eastAsia"/>
          <w:sz w:val="32"/>
          <w:szCs w:val="32"/>
        </w:rPr>
        <w:t>基准所称</w:t>
      </w:r>
      <w:r>
        <w:rPr>
          <w:rFonts w:ascii="方正仿宋_GBK" w:eastAsia="方正仿宋_GBK" w:hint="eastAsia"/>
          <w:sz w:val="32"/>
          <w:szCs w:val="32"/>
        </w:rPr>
        <w:t>公安机关治安管理</w:t>
      </w:r>
      <w:r w:rsidR="006B625B">
        <w:rPr>
          <w:rFonts w:ascii="方正仿宋_GBK" w:eastAsia="方正仿宋_GBK" w:hint="eastAsia"/>
          <w:sz w:val="32"/>
          <w:szCs w:val="32"/>
        </w:rPr>
        <w:t>行政裁量权</w:t>
      </w:r>
      <w:r>
        <w:rPr>
          <w:rFonts w:ascii="方正仿宋_GBK" w:eastAsia="方正仿宋_GBK" w:hint="eastAsia"/>
          <w:sz w:val="32"/>
          <w:szCs w:val="32"/>
        </w:rPr>
        <w:t>，是指公安机关治安管理部门</w:t>
      </w:r>
      <w:r w:rsidR="006B625B">
        <w:rPr>
          <w:rFonts w:ascii="方正仿宋_GBK" w:eastAsia="方正仿宋_GBK" w:hint="eastAsia"/>
          <w:sz w:val="32"/>
          <w:szCs w:val="32"/>
        </w:rPr>
        <w:t>（包括市级、区县公安机关及所属具有行政权力的机构）</w:t>
      </w:r>
      <w:r>
        <w:rPr>
          <w:rFonts w:ascii="方正仿宋_GBK" w:eastAsia="方正仿宋_GBK" w:hint="eastAsia"/>
          <w:sz w:val="32"/>
          <w:szCs w:val="32"/>
        </w:rPr>
        <w:t>依据法律、法规和规章，对</w:t>
      </w:r>
      <w:r w:rsidR="006B625B">
        <w:rPr>
          <w:rFonts w:ascii="方正仿宋_GBK" w:eastAsia="方正仿宋_GBK" w:hint="eastAsia"/>
          <w:sz w:val="32"/>
          <w:szCs w:val="32"/>
        </w:rPr>
        <w:t>治安</w:t>
      </w:r>
      <w:r>
        <w:rPr>
          <w:rFonts w:ascii="方正仿宋_GBK" w:eastAsia="方正仿宋_GBK" w:hint="eastAsia"/>
          <w:sz w:val="32"/>
          <w:szCs w:val="32"/>
        </w:rPr>
        <w:t>管理</w:t>
      </w:r>
      <w:r w:rsidR="006B625B">
        <w:rPr>
          <w:rFonts w:ascii="方正仿宋_GBK" w:eastAsia="方正仿宋_GBK" w:hint="eastAsia"/>
          <w:sz w:val="32"/>
          <w:szCs w:val="32"/>
        </w:rPr>
        <w:t>中</w:t>
      </w:r>
      <w:r>
        <w:rPr>
          <w:rFonts w:ascii="方正仿宋_GBK" w:eastAsia="方正仿宋_GBK" w:hint="eastAsia"/>
          <w:sz w:val="32"/>
          <w:szCs w:val="32"/>
        </w:rPr>
        <w:t>实施的行政许可、行政</w:t>
      </w:r>
      <w:r w:rsidR="006B625B">
        <w:rPr>
          <w:rFonts w:ascii="方正仿宋_GBK" w:eastAsia="方正仿宋_GBK" w:hint="eastAsia"/>
          <w:sz w:val="32"/>
          <w:szCs w:val="32"/>
        </w:rPr>
        <w:t>检查、行政确认等</w:t>
      </w:r>
      <w:r>
        <w:rPr>
          <w:rFonts w:ascii="方正仿宋_GBK" w:eastAsia="方正仿宋_GBK" w:hint="eastAsia"/>
          <w:sz w:val="32"/>
          <w:szCs w:val="32"/>
        </w:rPr>
        <w:t>行政</w:t>
      </w:r>
      <w:r w:rsidR="006B625B">
        <w:rPr>
          <w:rFonts w:ascii="方正仿宋_GBK" w:eastAsia="方正仿宋_GBK" w:hint="eastAsia"/>
          <w:sz w:val="32"/>
          <w:szCs w:val="32"/>
        </w:rPr>
        <w:t>权力事项</w:t>
      </w:r>
      <w:r>
        <w:rPr>
          <w:rFonts w:ascii="方正仿宋_GBK" w:eastAsia="方正仿宋_GBK" w:hint="eastAsia"/>
          <w:sz w:val="32"/>
          <w:szCs w:val="32"/>
        </w:rPr>
        <w:t>中的原则性规定，或者具有一定弹性的行政权限、裁量幅度等内容进行细化量化，并向社会公布施行的具体行政尺度和标准。</w:t>
      </w:r>
    </w:p>
    <w:p w:rsidR="00124755" w:rsidRDefault="00124755" w:rsidP="000B73B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公安机关</w:t>
      </w:r>
      <w:r w:rsidR="006B625B">
        <w:rPr>
          <w:rFonts w:ascii="方正仿宋_GBK" w:eastAsia="方正仿宋_GBK" w:hint="eastAsia"/>
          <w:sz w:val="32"/>
          <w:szCs w:val="32"/>
        </w:rPr>
        <w:t>治安</w:t>
      </w:r>
      <w:r>
        <w:rPr>
          <w:rFonts w:ascii="方正仿宋_GBK" w:eastAsia="方正仿宋_GBK" w:hint="eastAsia"/>
          <w:sz w:val="32"/>
          <w:szCs w:val="32"/>
        </w:rPr>
        <w:t>管理行政处罚裁量权按照《重庆市公安行政处罚裁量基准》（</w:t>
      </w:r>
      <w:r w:rsidRPr="00AC7000">
        <w:rPr>
          <w:rFonts w:ascii="方正仿宋_GBK" w:eastAsia="方正仿宋_GBK" w:hint="eastAsia"/>
          <w:sz w:val="32"/>
          <w:szCs w:val="32"/>
        </w:rPr>
        <w:t>渝公规〔2023〕3号</w:t>
      </w:r>
      <w:r>
        <w:rPr>
          <w:rFonts w:ascii="方正仿宋_GBK" w:eastAsia="方正仿宋_GBK" w:hint="eastAsia"/>
          <w:sz w:val="32"/>
          <w:szCs w:val="32"/>
        </w:rPr>
        <w:t>）的规定施行。</w:t>
      </w:r>
    </w:p>
    <w:p w:rsidR="003B7AC5" w:rsidRDefault="00124755" w:rsidP="000B73B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F1D01">
        <w:rPr>
          <w:rFonts w:ascii="方正黑体_GBK" w:eastAsia="方正黑体_GBK" w:hint="eastAsia"/>
          <w:sz w:val="32"/>
          <w:szCs w:val="32"/>
        </w:rPr>
        <w:t>第三条</w:t>
      </w:r>
      <w:r w:rsidR="003B7AC5">
        <w:rPr>
          <w:rFonts w:ascii="方正黑体_GBK" w:eastAsia="方正黑体_GBK" w:hint="eastAsia"/>
          <w:sz w:val="32"/>
          <w:szCs w:val="32"/>
        </w:rPr>
        <w:t xml:space="preserve"> </w:t>
      </w:r>
      <w:r w:rsidR="003B7AC5">
        <w:rPr>
          <w:rFonts w:ascii="方正仿宋_GBK" w:eastAsia="方正仿宋_GBK" w:hint="eastAsia"/>
          <w:sz w:val="32"/>
          <w:szCs w:val="32"/>
        </w:rPr>
        <w:t>本级</w:t>
      </w:r>
      <w:r w:rsidR="003B7AC5" w:rsidRPr="00E83433">
        <w:rPr>
          <w:rFonts w:ascii="方正仿宋_GBK" w:eastAsia="方正仿宋_GBK" w:hint="eastAsia"/>
          <w:sz w:val="32"/>
          <w:szCs w:val="32"/>
        </w:rPr>
        <w:t>公安机关应当加强对</w:t>
      </w:r>
      <w:r w:rsidR="003B7AC5">
        <w:rPr>
          <w:rFonts w:ascii="方正仿宋_GBK" w:eastAsia="方正仿宋_GBK" w:hint="eastAsia"/>
          <w:sz w:val="32"/>
          <w:szCs w:val="32"/>
        </w:rPr>
        <w:t>本</w:t>
      </w:r>
      <w:r w:rsidR="003B7AC5" w:rsidRPr="00E83433">
        <w:rPr>
          <w:rFonts w:ascii="方正仿宋_GBK" w:eastAsia="方正仿宋_GBK" w:hint="eastAsia"/>
          <w:sz w:val="32"/>
          <w:szCs w:val="32"/>
        </w:rPr>
        <w:t>级公安机关</w:t>
      </w:r>
      <w:r w:rsidR="003B7AC5">
        <w:rPr>
          <w:rFonts w:ascii="方正仿宋_GBK" w:eastAsia="方正仿宋_GBK" w:hint="eastAsia"/>
          <w:sz w:val="32"/>
          <w:szCs w:val="32"/>
        </w:rPr>
        <w:t>治安管理部门行使行政裁量权的监督检查，</w:t>
      </w:r>
      <w:r w:rsidR="003B7AC5" w:rsidRPr="00E83433">
        <w:rPr>
          <w:rFonts w:ascii="方正仿宋_GBK" w:eastAsia="方正仿宋_GBK" w:hint="eastAsia"/>
          <w:sz w:val="32"/>
          <w:szCs w:val="32"/>
        </w:rPr>
        <w:t>发现违反本裁量基准，</w:t>
      </w:r>
      <w:r w:rsidR="003B7AC5">
        <w:rPr>
          <w:rFonts w:ascii="方正仿宋_GBK" w:eastAsia="方正仿宋_GBK" w:hint="eastAsia"/>
          <w:sz w:val="32"/>
          <w:szCs w:val="32"/>
        </w:rPr>
        <w:t>行使行政</w:t>
      </w:r>
      <w:r w:rsidR="003B7AC5" w:rsidRPr="00E83433">
        <w:rPr>
          <w:rFonts w:ascii="方正仿宋_GBK" w:eastAsia="方正仿宋_GBK" w:hint="eastAsia"/>
          <w:sz w:val="32"/>
          <w:szCs w:val="32"/>
        </w:rPr>
        <w:t>裁量权不当的，应当责令纠正，</w:t>
      </w:r>
      <w:r w:rsidR="003B7AC5">
        <w:rPr>
          <w:rFonts w:ascii="方正仿宋_GBK" w:eastAsia="方正仿宋_GBK" w:hint="eastAsia"/>
          <w:sz w:val="32"/>
          <w:szCs w:val="32"/>
        </w:rPr>
        <w:t>予以整改，情节严重的，依法依规追究责任人员的责任。</w:t>
      </w:r>
    </w:p>
    <w:p w:rsidR="003B7AC5" w:rsidRDefault="003B7AC5" w:rsidP="000B73B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90172">
        <w:rPr>
          <w:rFonts w:ascii="方正黑体_GBK" w:eastAsia="方正黑体_GBK" w:hint="eastAsia"/>
          <w:sz w:val="32"/>
          <w:szCs w:val="32"/>
        </w:rPr>
        <w:lastRenderedPageBreak/>
        <w:t>第</w:t>
      </w:r>
      <w:r>
        <w:rPr>
          <w:rFonts w:ascii="方正黑体_GBK" w:eastAsia="方正黑体_GBK" w:hint="eastAsia"/>
          <w:sz w:val="32"/>
          <w:szCs w:val="32"/>
        </w:rPr>
        <w:t>四</w:t>
      </w:r>
      <w:r w:rsidRPr="00290172">
        <w:rPr>
          <w:rFonts w:ascii="方正黑体_GBK" w:eastAsia="方正黑体_GBK" w:hint="eastAsia"/>
          <w:sz w:val="32"/>
          <w:szCs w:val="32"/>
        </w:rPr>
        <w:t>条</w:t>
      </w:r>
      <w:r>
        <w:rPr>
          <w:rFonts w:ascii="方正黑体_GBK" w:eastAsia="方正黑体_GBK" w:hint="eastAsia"/>
          <w:sz w:val="32"/>
          <w:szCs w:val="32"/>
        </w:rPr>
        <w:t xml:space="preserve"> </w:t>
      </w:r>
      <w:r w:rsidRPr="003B7AC5">
        <w:rPr>
          <w:rFonts w:ascii="方正仿宋_GBK" w:eastAsia="方正仿宋_GBK"/>
          <w:sz w:val="32"/>
          <w:szCs w:val="32"/>
        </w:rPr>
        <w:t>本裁量</w:t>
      </w:r>
      <w:r w:rsidR="002B783B">
        <w:rPr>
          <w:rFonts w:ascii="方正仿宋_GBK" w:eastAsia="方正仿宋_GBK" w:hint="eastAsia"/>
          <w:sz w:val="32"/>
          <w:szCs w:val="32"/>
        </w:rPr>
        <w:t>权</w:t>
      </w:r>
      <w:r w:rsidRPr="003B7AC5">
        <w:rPr>
          <w:rFonts w:ascii="方正仿宋_GBK" w:eastAsia="方正仿宋_GBK"/>
          <w:sz w:val="32"/>
          <w:szCs w:val="32"/>
        </w:rPr>
        <w:t>基准施行后，法律、法规、规章以及上级规范性文件作出新的规定的，从其规定。</w:t>
      </w:r>
    </w:p>
    <w:p w:rsidR="003B7AC5" w:rsidRDefault="003B7AC5" w:rsidP="000B73B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83433">
        <w:rPr>
          <w:rFonts w:ascii="方正黑体_GBK" w:eastAsia="方正黑体_GBK" w:hint="eastAsia"/>
          <w:sz w:val="32"/>
          <w:szCs w:val="32"/>
        </w:rPr>
        <w:t>第</w:t>
      </w:r>
      <w:r>
        <w:rPr>
          <w:rFonts w:ascii="方正黑体_GBK" w:eastAsia="方正黑体_GBK" w:hint="eastAsia"/>
          <w:sz w:val="32"/>
          <w:szCs w:val="32"/>
        </w:rPr>
        <w:t>五</w:t>
      </w:r>
      <w:r w:rsidRPr="005F4E83">
        <w:rPr>
          <w:rFonts w:ascii="方正黑体_GBK" w:eastAsia="方正黑体_GBK" w:hint="eastAsia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 xml:space="preserve"> 本裁量权基准未作细化量化的，依据法律、法规和规章的规定执行。</w:t>
      </w:r>
    </w:p>
    <w:p w:rsidR="003B7AC5" w:rsidRDefault="003B7AC5" w:rsidP="000B73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E83433">
        <w:rPr>
          <w:rFonts w:ascii="方正黑体_GBK" w:eastAsia="方正黑体_GBK" w:hint="eastAsia"/>
          <w:sz w:val="32"/>
          <w:szCs w:val="32"/>
        </w:rPr>
        <w:t>第</w:t>
      </w:r>
      <w:r w:rsidR="00CE314D">
        <w:rPr>
          <w:rFonts w:ascii="方正黑体_GBK" w:eastAsia="方正黑体_GBK" w:hint="eastAsia"/>
          <w:sz w:val="32"/>
          <w:szCs w:val="32"/>
        </w:rPr>
        <w:t>六</w:t>
      </w:r>
      <w:r w:rsidRPr="00E83433">
        <w:rPr>
          <w:rFonts w:ascii="方正黑体_GBK" w:eastAsia="方正黑体_GBK" w:hint="eastAsia"/>
          <w:sz w:val="32"/>
          <w:szCs w:val="32"/>
        </w:rPr>
        <w:t>条</w:t>
      </w:r>
      <w:r>
        <w:rPr>
          <w:rFonts w:ascii="方正黑体_GBK" w:eastAsia="方正黑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本裁量权基准自发布之日起实施，由重庆市公安局</w:t>
      </w:r>
      <w:r w:rsidR="00CE314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治安管理总队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负责解释。</w:t>
      </w:r>
    </w:p>
    <w:p w:rsidR="003B7AC5" w:rsidRDefault="003B7AC5" w:rsidP="000B73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3B7AC5" w:rsidRDefault="003B7AC5" w:rsidP="000B73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附件：</w:t>
      </w:r>
      <w:r w:rsidRPr="00E8343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重庆市公安</w:t>
      </w:r>
      <w:r w:rsidR="004319C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机关</w:t>
      </w:r>
      <w:r w:rsidR="00CE314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治安</w:t>
      </w:r>
      <w:r w:rsidRPr="00E8343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管理行政裁量</w:t>
      </w:r>
      <w:r w:rsidR="004319C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权</w:t>
      </w:r>
      <w:r w:rsidRPr="00E8343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基准</w:t>
      </w:r>
    </w:p>
    <w:p w:rsidR="00AE3E69" w:rsidRPr="003B7AC5" w:rsidRDefault="00AE3E69" w:rsidP="000B73BA">
      <w:pPr>
        <w:spacing w:line="560" w:lineRule="exact"/>
      </w:pPr>
    </w:p>
    <w:sectPr w:rsidR="00AE3E69" w:rsidRPr="003B7AC5" w:rsidSect="000B73B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F1" w:rsidRDefault="008D43F1" w:rsidP="00244237">
      <w:r>
        <w:separator/>
      </w:r>
    </w:p>
  </w:endnote>
  <w:endnote w:type="continuationSeparator" w:id="1">
    <w:p w:rsidR="008D43F1" w:rsidRDefault="008D43F1" w:rsidP="0024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F1" w:rsidRDefault="008D43F1" w:rsidP="00244237">
      <w:r>
        <w:separator/>
      </w:r>
    </w:p>
  </w:footnote>
  <w:footnote w:type="continuationSeparator" w:id="1">
    <w:p w:rsidR="008D43F1" w:rsidRDefault="008D43F1" w:rsidP="00244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755"/>
    <w:rsid w:val="00013F79"/>
    <w:rsid w:val="00037494"/>
    <w:rsid w:val="00056B54"/>
    <w:rsid w:val="000B73BA"/>
    <w:rsid w:val="000C0DBC"/>
    <w:rsid w:val="000D3F7A"/>
    <w:rsid w:val="000E11BC"/>
    <w:rsid w:val="001029DF"/>
    <w:rsid w:val="00124755"/>
    <w:rsid w:val="001366E6"/>
    <w:rsid w:val="00145D3E"/>
    <w:rsid w:val="001744B3"/>
    <w:rsid w:val="00174CA2"/>
    <w:rsid w:val="00180540"/>
    <w:rsid w:val="0018610B"/>
    <w:rsid w:val="001D5BAB"/>
    <w:rsid w:val="001E4F17"/>
    <w:rsid w:val="001F161C"/>
    <w:rsid w:val="00204247"/>
    <w:rsid w:val="002221DB"/>
    <w:rsid w:val="00244237"/>
    <w:rsid w:val="00280D28"/>
    <w:rsid w:val="002970D4"/>
    <w:rsid w:val="002A038E"/>
    <w:rsid w:val="002A6873"/>
    <w:rsid w:val="002B783B"/>
    <w:rsid w:val="002C0E4A"/>
    <w:rsid w:val="003025C5"/>
    <w:rsid w:val="0030397D"/>
    <w:rsid w:val="00304AAF"/>
    <w:rsid w:val="00306247"/>
    <w:rsid w:val="00321145"/>
    <w:rsid w:val="0033058D"/>
    <w:rsid w:val="003652E4"/>
    <w:rsid w:val="003664AB"/>
    <w:rsid w:val="00386DDF"/>
    <w:rsid w:val="003876B5"/>
    <w:rsid w:val="003918E6"/>
    <w:rsid w:val="003B0FAF"/>
    <w:rsid w:val="003B4348"/>
    <w:rsid w:val="003B4663"/>
    <w:rsid w:val="003B7AC5"/>
    <w:rsid w:val="003B7C49"/>
    <w:rsid w:val="003D5328"/>
    <w:rsid w:val="003E232B"/>
    <w:rsid w:val="00416D2B"/>
    <w:rsid w:val="00430108"/>
    <w:rsid w:val="004319CA"/>
    <w:rsid w:val="00440C85"/>
    <w:rsid w:val="004A1908"/>
    <w:rsid w:val="004D66D9"/>
    <w:rsid w:val="00514896"/>
    <w:rsid w:val="00515E56"/>
    <w:rsid w:val="00517C7F"/>
    <w:rsid w:val="0053719A"/>
    <w:rsid w:val="00537844"/>
    <w:rsid w:val="00537CDB"/>
    <w:rsid w:val="005530B3"/>
    <w:rsid w:val="00596F3C"/>
    <w:rsid w:val="005A2B00"/>
    <w:rsid w:val="005A3B8A"/>
    <w:rsid w:val="005B3101"/>
    <w:rsid w:val="00611E88"/>
    <w:rsid w:val="006445D8"/>
    <w:rsid w:val="0067638E"/>
    <w:rsid w:val="006831F1"/>
    <w:rsid w:val="006B625B"/>
    <w:rsid w:val="006D141B"/>
    <w:rsid w:val="0070190B"/>
    <w:rsid w:val="0073020E"/>
    <w:rsid w:val="00750BAC"/>
    <w:rsid w:val="007579F7"/>
    <w:rsid w:val="00766FC4"/>
    <w:rsid w:val="007C03A1"/>
    <w:rsid w:val="0082407E"/>
    <w:rsid w:val="00840B7E"/>
    <w:rsid w:val="00841DE8"/>
    <w:rsid w:val="00887E93"/>
    <w:rsid w:val="008D43F1"/>
    <w:rsid w:val="008E5801"/>
    <w:rsid w:val="00900786"/>
    <w:rsid w:val="00941B1B"/>
    <w:rsid w:val="009434CB"/>
    <w:rsid w:val="00954203"/>
    <w:rsid w:val="00994502"/>
    <w:rsid w:val="00996763"/>
    <w:rsid w:val="009C414C"/>
    <w:rsid w:val="00A009C6"/>
    <w:rsid w:val="00A03EE8"/>
    <w:rsid w:val="00A23A09"/>
    <w:rsid w:val="00A258B5"/>
    <w:rsid w:val="00A5666A"/>
    <w:rsid w:val="00AA55EA"/>
    <w:rsid w:val="00AB2D47"/>
    <w:rsid w:val="00AD4975"/>
    <w:rsid w:val="00AD775F"/>
    <w:rsid w:val="00AE3E69"/>
    <w:rsid w:val="00B14BAC"/>
    <w:rsid w:val="00B15E97"/>
    <w:rsid w:val="00B446D1"/>
    <w:rsid w:val="00B6226F"/>
    <w:rsid w:val="00B73ED5"/>
    <w:rsid w:val="00BA2CBE"/>
    <w:rsid w:val="00BA79A4"/>
    <w:rsid w:val="00BD157D"/>
    <w:rsid w:val="00BE1A4B"/>
    <w:rsid w:val="00BF58A8"/>
    <w:rsid w:val="00C07FCD"/>
    <w:rsid w:val="00C43A42"/>
    <w:rsid w:val="00C6102A"/>
    <w:rsid w:val="00C7260E"/>
    <w:rsid w:val="00CC7EA2"/>
    <w:rsid w:val="00CE2EBE"/>
    <w:rsid w:val="00CE314D"/>
    <w:rsid w:val="00D066C7"/>
    <w:rsid w:val="00D26E23"/>
    <w:rsid w:val="00D45260"/>
    <w:rsid w:val="00DB05F4"/>
    <w:rsid w:val="00DB460C"/>
    <w:rsid w:val="00DC0203"/>
    <w:rsid w:val="00DD6F31"/>
    <w:rsid w:val="00DE5631"/>
    <w:rsid w:val="00E57EFE"/>
    <w:rsid w:val="00E63918"/>
    <w:rsid w:val="00E8536C"/>
    <w:rsid w:val="00E91597"/>
    <w:rsid w:val="00E91A7D"/>
    <w:rsid w:val="00EB73CA"/>
    <w:rsid w:val="00ED37C5"/>
    <w:rsid w:val="00F1185D"/>
    <w:rsid w:val="00F1551A"/>
    <w:rsid w:val="00F4502B"/>
    <w:rsid w:val="00F56B8B"/>
    <w:rsid w:val="00F91766"/>
    <w:rsid w:val="00F95678"/>
    <w:rsid w:val="00FC6468"/>
    <w:rsid w:val="00FD3B71"/>
    <w:rsid w:val="00FD6F62"/>
    <w:rsid w:val="00FF352F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531</Characters>
  <Application>Microsoft Office Word</Application>
  <DocSecurity>0</DocSecurity>
  <Lines>4</Lines>
  <Paragraphs>1</Paragraphs>
  <ScaleCrop>false</ScaleCrop>
  <Company>Micorosoft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廖舒颖</dc:creator>
  <cp:lastModifiedBy>廖舒颖</cp:lastModifiedBy>
  <cp:revision>6</cp:revision>
  <cp:lastPrinted>2025-03-18T03:00:00Z</cp:lastPrinted>
  <dcterms:created xsi:type="dcterms:W3CDTF">2025-03-17T08:07:00Z</dcterms:created>
  <dcterms:modified xsi:type="dcterms:W3CDTF">2025-03-21T01:30:00Z</dcterms:modified>
</cp:coreProperties>
</file>